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Arial-BoldMT" w:cs="Arial-BoldMT" w:eastAsia="Arial-BoldMT" w:hAnsi="Arial-BoldMT"/>
          <w:b w:val="1"/>
          <w:sz w:val="96"/>
          <w:szCs w:val="96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96"/>
          <w:szCs w:val="96"/>
          <w:rtl w:val="0"/>
        </w:rPr>
        <w:t xml:space="preserve">Poker Hill Arts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After School Registration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Student Name(s): _____________________  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(Siblings can be on one form)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Day requested: 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Birthdate(s):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 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Parent(s):______________________   ___________________________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Phone #’s:______________________   ___________________________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Address:___________________________________________________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E-mail(s): __________________________________________________________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Additional Emergency contact(s): 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Additional persons authorized to pick up: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Allergies: 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Medications: 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Physician:____________________Phone:_________________________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Dentist:______________________Phone:_________________________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I ________________________________ (print parent or guardian name)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give permission for my  children:_____________    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to participate in supervised “swim” (wading in our shallow brook) and all other outdoor activities at Poker Hill Arts. In addition, if an emergency arises, I give permission to Poker Hill Arts staff to seek medical attention for my children: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___________________________ 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Parent or Guardian Signature:__________________________________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mo" w:cs="Arimo" w:eastAsia="Arimo" w:hAnsi="Arimo"/>
          <w:sz w:val="28"/>
          <w:szCs w:val="28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Relationship to child: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 _</w:t>
      </w: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________________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-BoldMT" w:cs="Arial-BoldMT" w:eastAsia="Arial-BoldMT" w:hAnsi="Arial-BoldM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-BoldMT" w:cs="Arial-BoldMT" w:eastAsia="Arial-BoldMT" w:hAnsi="Arial-BoldMT"/>
          <w:b w:val="1"/>
          <w:sz w:val="21"/>
          <w:szCs w:val="21"/>
        </w:rPr>
      </w:pPr>
      <w:bookmarkStart w:colFirst="0" w:colLast="0" w:name="_tvm78scoj83r" w:id="0"/>
      <w:bookmarkEnd w:id="0"/>
      <w:r w:rsidDel="00000000" w:rsidR="00000000" w:rsidRPr="00000000">
        <w:rPr>
          <w:rFonts w:ascii="Arial-BoldMT" w:cs="Arial-BoldMT" w:eastAsia="Arial-BoldMT" w:hAnsi="Arial-BoldMT"/>
          <w:b w:val="1"/>
          <w:sz w:val="21"/>
          <w:szCs w:val="21"/>
          <w:rtl w:val="0"/>
        </w:rPr>
        <w:t xml:space="preserve">I accept VENMO: @Chris-Gluck-1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-BoldMT" w:cs="Arial-BoldMT" w:eastAsia="Arial-BoldMT" w:hAnsi="Arial-BoldMT"/>
          <w:b w:val="1"/>
          <w:sz w:val="21"/>
          <w:szCs w:val="21"/>
        </w:rPr>
      </w:pPr>
      <w:bookmarkStart w:colFirst="0" w:colLast="0" w:name="_6afy9whfx58" w:id="1"/>
      <w:bookmarkEnd w:id="1"/>
      <w:r w:rsidDel="00000000" w:rsidR="00000000" w:rsidRPr="00000000">
        <w:rPr>
          <w:rFonts w:ascii="Arial-BoldMT" w:cs="Arial-BoldMT" w:eastAsia="Arial-BoldMT" w:hAnsi="Arial-BoldMT"/>
          <w:b w:val="1"/>
          <w:sz w:val="21"/>
          <w:szCs w:val="21"/>
          <w:rtl w:val="0"/>
        </w:rPr>
        <w:t xml:space="preserve">Make checks payable to Chris Gluck and mail </w:t>
      </w:r>
      <w:r w:rsidDel="00000000" w:rsidR="00000000" w:rsidRPr="00000000">
        <w:rPr>
          <w:rFonts w:ascii="Arial-BoldMT" w:cs="Arial-BoldMT" w:eastAsia="Arial-BoldMT" w:hAnsi="Arial-BoldMT"/>
          <w:b w:val="1"/>
          <w:sz w:val="21"/>
          <w:szCs w:val="21"/>
          <w:u w:val="single"/>
          <w:rtl w:val="0"/>
        </w:rPr>
        <w:t xml:space="preserve">with this form</w:t>
      </w:r>
      <w:r w:rsidDel="00000000" w:rsidR="00000000" w:rsidRPr="00000000">
        <w:rPr>
          <w:rFonts w:ascii="Arial-BoldMT" w:cs="Arial-BoldMT" w:eastAsia="Arial-BoldMT" w:hAnsi="Arial-BoldMT"/>
          <w:b w:val="1"/>
          <w:sz w:val="21"/>
          <w:szCs w:val="21"/>
          <w:rtl w:val="0"/>
        </w:rPr>
        <w:t xml:space="preserve"> to: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sz w:val="20"/>
          <w:szCs w:val="20"/>
        </w:rPr>
      </w:pPr>
      <w:bookmarkStart w:colFirst="0" w:colLast="0" w:name="_cy1poyhuozny" w:id="2"/>
      <w:bookmarkEnd w:id="2"/>
      <w:r w:rsidDel="00000000" w:rsidR="00000000" w:rsidRPr="00000000">
        <w:rPr>
          <w:rFonts w:ascii="Arimo" w:cs="Arimo" w:eastAsia="Arimo" w:hAnsi="Arimo"/>
          <w:sz w:val="26"/>
          <w:szCs w:val="26"/>
          <w:rtl w:val="0"/>
        </w:rPr>
        <w:t xml:space="preserve">Chris Gluck, 15 Poker Hill Road, Underhill, VT 05489      phone: 310-5562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2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-BoldMT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